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A124D7" w:rsidP="00751561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2085" cy="1075055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0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Default="00751561" w:rsidP="00751561">
      <w:pPr>
        <w:pStyle w:val="Default"/>
        <w:rPr>
          <w:rFonts w:ascii="Tw Cen MT" w:hAnsi="Tw Cen MT"/>
          <w:sz w:val="16"/>
          <w:szCs w:val="16"/>
          <w:lang w:val="en-GB"/>
        </w:rPr>
      </w:pPr>
    </w:p>
    <w:p w:rsidR="00751561" w:rsidRDefault="00751561" w:rsidP="00751561">
      <w:pPr>
        <w:jc w:val="center"/>
        <w:rPr>
          <w:rFonts w:ascii="Verdana" w:hAnsi="Verdana" w:cs="Arial"/>
          <w:sz w:val="10"/>
          <w:szCs w:val="10"/>
        </w:rPr>
      </w:pPr>
    </w:p>
    <w:p w:rsidR="00D954E5" w:rsidRPr="00D954E5" w:rsidRDefault="00D954E5" w:rsidP="00D954E5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  <w:lang w:bidi="it-IT"/>
        </w:rPr>
      </w:pPr>
      <w:r w:rsidRPr="00D954E5">
        <w:rPr>
          <w:rFonts w:eastAsia="Calibri"/>
          <w:szCs w:val="22"/>
        </w:rPr>
        <w:t xml:space="preserve">Fondi Strutturali Europei – Programma Operativo Nazionale “Per la scuola, competenze e ambienti per l’apprendimento” 2014-2020.  </w:t>
      </w:r>
      <w:r w:rsidRPr="00D954E5">
        <w:rPr>
          <w:rFonts w:eastAsia="Calibri"/>
          <w:szCs w:val="22"/>
          <w:lang w:bidi="it-IT"/>
        </w:rPr>
        <w:t>Avviso AOODGEFID\</w:t>
      </w:r>
      <w:proofErr w:type="spellStart"/>
      <w:r w:rsidRPr="00D954E5">
        <w:rPr>
          <w:rFonts w:eastAsia="Calibri"/>
          <w:szCs w:val="22"/>
          <w:lang w:bidi="it-IT"/>
        </w:rPr>
        <w:t>Prot</w:t>
      </w:r>
      <w:proofErr w:type="spellEnd"/>
      <w:r w:rsidRPr="00D954E5">
        <w:rPr>
          <w:rFonts w:eastAsia="Calibri"/>
          <w:szCs w:val="22"/>
          <w:lang w:bidi="it-IT"/>
        </w:rPr>
        <w:t xml:space="preserve">. n. 3340 del 23/03/2017 -Obiettivo Specifico 10.2 Miglioramento delle competenze chiave degli allievi - Azione 10.2.5 Azioni volte allo sviluppo delle competenze trasversali </w:t>
      </w:r>
      <w:proofErr w:type="spellStart"/>
      <w:r w:rsidRPr="00D954E5">
        <w:rPr>
          <w:rFonts w:eastAsia="Calibri"/>
          <w:szCs w:val="22"/>
          <w:lang w:bidi="it-IT"/>
        </w:rPr>
        <w:t>Sottoazione</w:t>
      </w:r>
      <w:proofErr w:type="spellEnd"/>
      <w:r w:rsidRPr="00D954E5">
        <w:rPr>
          <w:rFonts w:eastAsia="Calibri"/>
          <w:szCs w:val="22"/>
          <w:lang w:bidi="it-IT"/>
        </w:rPr>
        <w:t xml:space="preserve"> 10.2.5.A Competenze trasversali. </w:t>
      </w:r>
    </w:p>
    <w:p w:rsidR="00D954E5" w:rsidRPr="00D954E5" w:rsidRDefault="00D954E5" w:rsidP="00D954E5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D954E5">
        <w:rPr>
          <w:rFonts w:eastAsia="Calibri"/>
          <w:b/>
          <w:szCs w:val="22"/>
          <w:lang w:bidi="it-IT"/>
        </w:rPr>
        <w:t>Autorizzazione progetto codice 10.2.5A-FSEPON-SI-2018-391</w:t>
      </w:r>
    </w:p>
    <w:p w:rsidR="00D954E5" w:rsidRPr="00D954E5" w:rsidRDefault="00D954E5" w:rsidP="00D954E5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</w:p>
    <w:p w:rsidR="00D954E5" w:rsidRPr="00D954E5" w:rsidRDefault="00D954E5" w:rsidP="00D954E5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D954E5">
        <w:rPr>
          <w:rFonts w:eastAsia="Calibri"/>
          <w:b/>
          <w:szCs w:val="22"/>
        </w:rPr>
        <w:t>Titolo progetto: Noi cittadini di Domani</w:t>
      </w:r>
    </w:p>
    <w:p w:rsidR="00D954E5" w:rsidRPr="00D954E5" w:rsidRDefault="00D954E5" w:rsidP="00D954E5">
      <w:pPr>
        <w:widowControl w:val="0"/>
        <w:autoSpaceDE w:val="0"/>
        <w:autoSpaceDN w:val="0"/>
        <w:spacing w:before="230"/>
        <w:rPr>
          <w:b/>
          <w:bCs/>
          <w:iCs/>
          <w:lang w:eastAsia="en-US"/>
        </w:rPr>
      </w:pPr>
      <w:r w:rsidRPr="00D954E5">
        <w:rPr>
          <w:b/>
          <w:bCs/>
          <w:iCs/>
          <w:lang w:eastAsia="en-US"/>
        </w:rPr>
        <w:t xml:space="preserve">CODICE CUP:  </w:t>
      </w:r>
      <w:r w:rsidRPr="00D954E5">
        <w:rPr>
          <w:b/>
          <w:bCs/>
          <w:i/>
          <w:iCs/>
          <w:lang w:eastAsia="en-US"/>
        </w:rPr>
        <w:t>E77I17000960007</w:t>
      </w:r>
    </w:p>
    <w:p w:rsidR="00D954E5" w:rsidRPr="00D954E5" w:rsidRDefault="00D954E5" w:rsidP="00D954E5">
      <w:pPr>
        <w:widowControl w:val="0"/>
        <w:autoSpaceDE w:val="0"/>
        <w:autoSpaceDN w:val="0"/>
        <w:spacing w:before="230" w:after="200"/>
        <w:rPr>
          <w:lang w:eastAsia="en-US"/>
        </w:rPr>
      </w:pPr>
      <w:r w:rsidRPr="00D954E5">
        <w:rPr>
          <w:b/>
          <w:lang w:eastAsia="en-US"/>
        </w:rPr>
        <w:t xml:space="preserve">CODICE PROGETTO: </w:t>
      </w:r>
      <w:r w:rsidRPr="00D954E5">
        <w:rPr>
          <w:b/>
          <w:bCs/>
          <w:i/>
          <w:lang w:eastAsia="en-US"/>
        </w:rPr>
        <w:t>10.2.5A-FSEPON-SI-2018-391</w:t>
      </w:r>
    </w:p>
    <w:p w:rsidR="00411D0C" w:rsidRPr="00411D0C" w:rsidRDefault="00411D0C" w:rsidP="00411D0C">
      <w:pPr>
        <w:spacing w:line="200" w:lineRule="exact"/>
        <w:rPr>
          <w:rFonts w:eastAsia="Verdana"/>
          <w:b/>
        </w:rPr>
      </w:pPr>
      <w:bookmarkStart w:id="0" w:name="_GoBack"/>
      <w:bookmarkEnd w:id="0"/>
    </w:p>
    <w:p w:rsidR="00F740D4" w:rsidRPr="00183D72" w:rsidRDefault="00F740D4" w:rsidP="00751561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323E4F" w:themeFill="text2" w:themeFillShade="BF"/>
        <w:tblLook w:val="01E0" w:firstRow="1" w:lastRow="1" w:firstColumn="1" w:lastColumn="1" w:noHBand="0" w:noVBand="0"/>
      </w:tblPr>
      <w:tblGrid>
        <w:gridCol w:w="10183"/>
      </w:tblGrid>
      <w:tr w:rsidR="0068235A" w:rsidRPr="008127B2" w:rsidTr="00411D0C">
        <w:trPr>
          <w:jc w:val="center"/>
        </w:trPr>
        <w:tc>
          <w:tcPr>
            <w:tcW w:w="10183" w:type="dxa"/>
            <w:shd w:val="clear" w:color="auto" w:fill="323E4F" w:themeFill="text2" w:themeFillShade="BF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D452A5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SELEZIONE REFERENTE VALUTAZIONE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F740D4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D452A5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F740D4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Max</w:t>
            </w:r>
            <w:proofErr w:type="spellEnd"/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 xml:space="preserve"> Punti </w:t>
            </w:r>
            <w:r w:rsidR="00842A90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="00D452A5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>Titolo di studio Universitario (Secondo livello o vecchio ordinamento)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>Titolo di studio Universitario  (Livello Triennale)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 xml:space="preserve">Titolo di studio Diploma 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D452A5" w:rsidTr="00842A90">
        <w:trPr>
          <w:trHeight w:val="555"/>
        </w:trPr>
        <w:tc>
          <w:tcPr>
            <w:tcW w:w="5495" w:type="dxa"/>
            <w:vMerge w:val="restart"/>
            <w:shd w:val="clear" w:color="auto" w:fill="FFFF00"/>
          </w:tcPr>
          <w:p w:rsidR="00842A90" w:rsidRPr="00D452A5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D452A5">
              <w:rPr>
                <w:rFonts w:eastAsia="Calibri"/>
                <w:b/>
                <w:lang w:eastAsia="en-US"/>
              </w:rPr>
              <w:t>B.</w:t>
            </w:r>
            <w:r w:rsidRPr="00D452A5">
              <w:rPr>
                <w:rFonts w:eastAsia="Calibri"/>
                <w:b/>
                <w:lang w:eastAsia="en-US"/>
              </w:rPr>
              <w:tab/>
              <w:t>Altri titoli culturali</w:t>
            </w:r>
          </w:p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b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842A90" w:rsidRPr="00D452A5" w:rsidTr="00842A90">
        <w:trPr>
          <w:trHeight w:val="555"/>
        </w:trPr>
        <w:tc>
          <w:tcPr>
            <w:tcW w:w="5495" w:type="dxa"/>
            <w:vMerge/>
            <w:shd w:val="clear" w:color="auto" w:fill="FFFF00"/>
          </w:tcPr>
          <w:p w:rsidR="00842A90" w:rsidRPr="00D452A5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b/>
                <w:lang w:eastAsia="en-US"/>
              </w:rPr>
              <w:t>Max</w:t>
            </w:r>
            <w:proofErr w:type="spellEnd"/>
            <w:r>
              <w:rPr>
                <w:rFonts w:eastAsia="Calibri"/>
                <w:b/>
                <w:lang w:eastAsia="en-US"/>
              </w:rPr>
              <w:t xml:space="preserve"> Punti 3</w:t>
            </w:r>
            <w:r w:rsidR="00D452A5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992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Dottorato di ricerca congruente con le finalità del</w:t>
            </w:r>
            <w:r>
              <w:rPr>
                <w:rFonts w:eastAsia="Calibri"/>
                <w:lang w:eastAsia="en-US"/>
              </w:rPr>
              <w:t>l’incarico</w:t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04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EF25D6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EF25D6">
              <w:rPr>
                <w:rFonts w:eastAsia="Calibri"/>
                <w:bCs/>
                <w:lang w:eastAsia="en-US"/>
              </w:rPr>
              <w:t xml:space="preserve">  8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 xml:space="preserve">Master universitario (di almeno 1500 ore – 60 CFU) </w:t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02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EF25D6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EF25D6">
              <w:rPr>
                <w:rFonts w:eastAsia="Calibri"/>
                <w:bCs/>
                <w:lang w:eastAsia="en-US"/>
              </w:rPr>
              <w:t xml:space="preserve"> 6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 xml:space="preserve">Diplomi di specializzazione post-laurea </w:t>
            </w:r>
          </w:p>
        </w:tc>
        <w:tc>
          <w:tcPr>
            <w:tcW w:w="1276" w:type="dxa"/>
            <w:shd w:val="clear" w:color="auto" w:fill="auto"/>
          </w:tcPr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>Punti 02</w:t>
            </w:r>
          </w:p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411D0C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411D0C">
              <w:rPr>
                <w:rFonts w:eastAsia="Calibri"/>
                <w:bCs/>
                <w:lang w:eastAsia="en-US"/>
              </w:rPr>
              <w:t xml:space="preserve"> 6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lastRenderedPageBreak/>
              <w:t>Corsi di formazione o aggiornamento in qualità di docente formatore  di almeno 15 ore ciascuno</w:t>
            </w:r>
          </w:p>
        </w:tc>
        <w:tc>
          <w:tcPr>
            <w:tcW w:w="1276" w:type="dxa"/>
            <w:shd w:val="clear" w:color="auto" w:fill="auto"/>
          </w:tcPr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 xml:space="preserve">Punti 01 </w:t>
            </w:r>
          </w:p>
          <w:p w:rsidR="00411D0C" w:rsidRPr="00EF25D6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411D0C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411D0C">
              <w:rPr>
                <w:rFonts w:eastAsia="Calibri"/>
                <w:bCs/>
                <w:lang w:eastAsia="en-US"/>
              </w:rPr>
              <w:t xml:space="preserve"> 5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Patente Europea ECDL (o similari)</w:t>
            </w:r>
            <w:r w:rsidRPr="00EF25D6">
              <w:rPr>
                <w:rFonts w:eastAsia="Calibri"/>
                <w:bCs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04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EF25D6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EF25D6">
              <w:rPr>
                <w:rFonts w:eastAsia="Calibri"/>
                <w:bCs/>
                <w:lang w:eastAsia="en-US"/>
              </w:rPr>
              <w:t xml:space="preserve">  8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90"/>
      </w:tblGrid>
      <w:tr w:rsidR="00842A90" w:rsidRPr="00842A90" w:rsidTr="00157D5D">
        <w:trPr>
          <w:trHeight w:val="555"/>
        </w:trPr>
        <w:tc>
          <w:tcPr>
            <w:tcW w:w="5495" w:type="dxa"/>
            <w:vMerge w:val="restart"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C.  Esperienze lavorative e/o professionali</w:t>
            </w:r>
          </w:p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90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bCs/>
                <w:lang w:eastAsia="en-US"/>
              </w:rPr>
              <w:t>Riservato alla Commissione</w:t>
            </w:r>
          </w:p>
        </w:tc>
      </w:tr>
      <w:tr w:rsidR="00842A90" w:rsidRPr="00842A90" w:rsidTr="00157D5D">
        <w:trPr>
          <w:trHeight w:val="555"/>
        </w:trPr>
        <w:tc>
          <w:tcPr>
            <w:tcW w:w="5495" w:type="dxa"/>
            <w:vMerge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 w:rsidRPr="00842A90">
              <w:rPr>
                <w:rFonts w:eastAsia="Calibri"/>
                <w:b/>
                <w:lang w:eastAsia="en-US"/>
              </w:rPr>
              <w:t>Max</w:t>
            </w:r>
            <w:proofErr w:type="spellEnd"/>
            <w:r w:rsidRPr="00842A90">
              <w:rPr>
                <w:rFonts w:eastAsia="Calibri"/>
                <w:b/>
                <w:lang w:eastAsia="en-US"/>
              </w:rPr>
              <w:t xml:space="preserve"> Punti 30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0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D452A5" w:rsidRPr="00842A90" w:rsidTr="00157D5D">
        <w:tc>
          <w:tcPr>
            <w:tcW w:w="5495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Esperienza lavorativa come Referente per la valutazione in attività progettuali</w:t>
            </w:r>
          </w:p>
        </w:tc>
        <w:tc>
          <w:tcPr>
            <w:tcW w:w="1276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Punti 04</w:t>
            </w:r>
          </w:p>
        </w:tc>
        <w:tc>
          <w:tcPr>
            <w:tcW w:w="992" w:type="dxa"/>
          </w:tcPr>
          <w:p w:rsidR="00D452A5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90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452A5" w:rsidRPr="00842A90" w:rsidTr="00157D5D">
        <w:tc>
          <w:tcPr>
            <w:tcW w:w="5495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Esperienza lavorativa nei nuclei esterni o interni di valutazione dei sistemi scolastici</w:t>
            </w:r>
          </w:p>
        </w:tc>
        <w:tc>
          <w:tcPr>
            <w:tcW w:w="1276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Punti 02</w:t>
            </w:r>
          </w:p>
        </w:tc>
        <w:tc>
          <w:tcPr>
            <w:tcW w:w="992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90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157D5D">
      <w:pPr>
        <w:ind w:right="962"/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157D5D">
      <w:pPr>
        <w:ind w:right="962"/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157D5D">
      <w:pPr>
        <w:spacing w:line="360" w:lineRule="auto"/>
        <w:ind w:right="962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Default="009B3436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</w:t>
      </w:r>
      <w:r w:rsidR="00176237">
        <w:rPr>
          <w:rFonts w:ascii="Tw Cen MT" w:hAnsi="Tw Cen MT"/>
        </w:rPr>
        <w:t xml:space="preserve">  </w:t>
      </w:r>
      <w:r w:rsidR="0068235A" w:rsidRPr="00681389">
        <w:rPr>
          <w:rFonts w:ascii="Tw Cen MT" w:hAnsi="Tw Cen MT"/>
        </w:rPr>
        <w:t>Firma</w:t>
      </w:r>
    </w:p>
    <w:p w:rsidR="00176237" w:rsidRPr="00E77CED" w:rsidRDefault="00176237" w:rsidP="007577E2">
      <w:pPr>
        <w:spacing w:line="360" w:lineRule="auto"/>
        <w:jc w:val="center"/>
        <w:rPr>
          <w:rFonts w:ascii="Tw Cen MT" w:hAnsi="Tw Cen MT"/>
          <w:sz w:val="16"/>
          <w:szCs w:val="16"/>
        </w:rPr>
      </w:pPr>
    </w:p>
    <w:p w:rsidR="0068235A" w:rsidRPr="00681389" w:rsidRDefault="0068235A" w:rsidP="0068235A">
      <w:pPr>
        <w:spacing w:line="360" w:lineRule="auto"/>
        <w:rPr>
          <w:rFonts w:ascii="Tw Cen MT" w:hAnsi="Tw Cen MT"/>
        </w:rPr>
      </w:pPr>
      <w:r w:rsidRPr="00E77CED">
        <w:rPr>
          <w:rFonts w:ascii="Tw Cen MT" w:hAnsi="Tw Cen MT"/>
          <w:sz w:val="16"/>
          <w:szCs w:val="16"/>
        </w:rPr>
        <w:t xml:space="preserve">                                                                               </w:t>
      </w:r>
      <w:r w:rsidR="00E77CED">
        <w:rPr>
          <w:rFonts w:ascii="Tw Cen MT" w:hAnsi="Tw Cen MT"/>
          <w:sz w:val="16"/>
          <w:szCs w:val="16"/>
        </w:rPr>
        <w:t xml:space="preserve">                                           ______</w:t>
      </w:r>
      <w:r w:rsidRPr="00E77CED">
        <w:rPr>
          <w:rFonts w:ascii="Tw Cen MT" w:hAnsi="Tw Cen MT"/>
          <w:sz w:val="16"/>
          <w:szCs w:val="16"/>
        </w:rPr>
        <w:t>_______________</w:t>
      </w:r>
      <w:r w:rsidRPr="00681389">
        <w:rPr>
          <w:rFonts w:ascii="Tw Cen MT" w:hAnsi="Tw Cen MT"/>
        </w:rPr>
        <w:t>______________</w:t>
      </w:r>
    </w:p>
    <w:p w:rsidR="00D64096" w:rsidRPr="00E6487C" w:rsidRDefault="00D64096" w:rsidP="005D4464">
      <w:pPr>
        <w:spacing w:line="360" w:lineRule="auto"/>
        <w:rPr>
          <w:rFonts w:ascii="Arial Narrow" w:hAnsi="Arial Narrow"/>
          <w:sz w:val="22"/>
          <w:szCs w:val="22"/>
        </w:rPr>
      </w:pPr>
    </w:p>
    <w:sectPr w:rsidR="00D64096" w:rsidRPr="00E6487C" w:rsidSect="00D405B6">
      <w:footerReference w:type="default" r:id="rId9"/>
      <w:pgSz w:w="11906" w:h="16838"/>
      <w:pgMar w:top="284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463" w:rsidRDefault="00BE7463">
      <w:r>
        <w:separator/>
      </w:r>
    </w:p>
  </w:endnote>
  <w:endnote w:type="continuationSeparator" w:id="0">
    <w:p w:rsidR="00BE7463" w:rsidRDefault="00BE7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60270B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1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463" w:rsidRDefault="00BE7463">
      <w:r>
        <w:separator/>
      </w:r>
    </w:p>
  </w:footnote>
  <w:footnote w:type="continuationSeparator" w:id="0">
    <w:p w:rsidR="00BE7463" w:rsidRDefault="00BE74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57D5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1D0C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45C8"/>
    <w:rsid w:val="005F5130"/>
    <w:rsid w:val="005F53AD"/>
    <w:rsid w:val="00601239"/>
    <w:rsid w:val="0060270B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A90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3C30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E7463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5ED4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52A5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54E5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265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Postazione_1</cp:lastModifiedBy>
  <cp:revision>13</cp:revision>
  <cp:lastPrinted>2009-12-01T10:28:00Z</cp:lastPrinted>
  <dcterms:created xsi:type="dcterms:W3CDTF">2017-09-27T12:01:00Z</dcterms:created>
  <dcterms:modified xsi:type="dcterms:W3CDTF">2018-11-14T10:34:00Z</dcterms:modified>
</cp:coreProperties>
</file>