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724BB8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6486C" w:rsidRPr="0076486C" w:rsidRDefault="0076486C" w:rsidP="007F2812">
      <w:pPr>
        <w:jc w:val="center"/>
        <w:rPr>
          <w:rFonts w:eastAsia="Calibri"/>
          <w:lang w:eastAsia="en-US"/>
        </w:rPr>
      </w:pPr>
      <w:r w:rsidRPr="0076486C">
        <w:rPr>
          <w:rFonts w:eastAsia="Calibri"/>
          <w:lang w:eastAsia="en-US"/>
        </w:rPr>
        <w:t xml:space="preserve">Fondi Strutturali Europei – Programma Operativo Nazionale “Per la scuola, competenze e ambienti per l’apprendimento” 2014-2020. Obiettivo Specifico 10.2 – Azione 10.2.1 (Azioni specifiche per la scuola dell’infanzia (linguaggi e multimedialità – espressione </w:t>
      </w:r>
      <w:r w:rsidR="007F2812">
        <w:rPr>
          <w:rFonts w:eastAsia="Calibri"/>
          <w:lang w:eastAsia="en-US"/>
        </w:rPr>
        <w:t>creativa espressività corporea)</w:t>
      </w:r>
      <w:r w:rsidRPr="0076486C">
        <w:rPr>
          <w:rFonts w:eastAsia="Calibri"/>
          <w:lang w:eastAsia="en-US"/>
        </w:rPr>
        <w:t>;avviso AOODGEFID prot. n. 1953 del 21/02/2017 Competenze di base;</w:t>
      </w:r>
    </w:p>
    <w:p w:rsidR="0076486C" w:rsidRPr="0076486C" w:rsidRDefault="0076486C" w:rsidP="007F2812">
      <w:pPr>
        <w:jc w:val="center"/>
        <w:rPr>
          <w:rFonts w:eastAsia="Calibri"/>
          <w:lang w:eastAsia="en-US"/>
        </w:rPr>
      </w:pPr>
    </w:p>
    <w:p w:rsidR="0076486C" w:rsidRPr="0076486C" w:rsidRDefault="0076486C" w:rsidP="0076486C">
      <w:pPr>
        <w:jc w:val="both"/>
        <w:rPr>
          <w:rFonts w:eastAsia="Calibri"/>
          <w:b/>
          <w:bCs/>
          <w:iCs/>
          <w:lang w:eastAsia="en-US"/>
        </w:rPr>
      </w:pPr>
      <w:r w:rsidRPr="0076486C">
        <w:rPr>
          <w:rFonts w:eastAsia="Calibri"/>
          <w:b/>
          <w:bCs/>
          <w:iCs/>
          <w:lang w:eastAsia="en-US"/>
        </w:rPr>
        <w:t>CODICE CUP</w:t>
      </w:r>
      <w:r w:rsidRPr="0076486C">
        <w:rPr>
          <w:rFonts w:eastAsia="Calibri"/>
          <w:b/>
          <w:bCs/>
          <w:i/>
          <w:iCs/>
          <w:lang w:eastAsia="en-US"/>
        </w:rPr>
        <w:t>:  E74C17000200007</w:t>
      </w:r>
    </w:p>
    <w:p w:rsidR="0076486C" w:rsidRPr="0076486C" w:rsidRDefault="0076486C" w:rsidP="0076486C">
      <w:pPr>
        <w:jc w:val="both"/>
        <w:rPr>
          <w:rFonts w:eastAsia="Calibri"/>
          <w:b/>
          <w:bCs/>
          <w:iCs/>
          <w:lang w:eastAsia="en-US"/>
        </w:rPr>
      </w:pPr>
      <w:r w:rsidRPr="0076486C">
        <w:rPr>
          <w:rFonts w:eastAsia="Calibri"/>
          <w:b/>
          <w:bCs/>
          <w:iCs/>
          <w:lang w:eastAsia="en-US"/>
        </w:rPr>
        <w:t>CODICE PROGETTO: 10.2.1A-FSEPON-SI-2017-84</w:t>
      </w:r>
    </w:p>
    <w:p w:rsidR="00724BB8" w:rsidRDefault="00724BB8" w:rsidP="00724BB8">
      <w:pPr>
        <w:jc w:val="both"/>
        <w:rPr>
          <w:rFonts w:ascii="Arial Narrow" w:hAnsi="Arial Narrow"/>
        </w:rPr>
      </w:pPr>
    </w:p>
    <w:p w:rsidR="0076486C" w:rsidRPr="00183D72" w:rsidRDefault="0076486C" w:rsidP="00724BB8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183"/>
      </w:tblGrid>
      <w:tr w:rsidR="0068235A" w:rsidRPr="008127B2" w:rsidTr="008127B2">
        <w:trPr>
          <w:jc w:val="center"/>
        </w:trPr>
        <w:tc>
          <w:tcPr>
            <w:tcW w:w="10183" w:type="dxa"/>
            <w:shd w:val="clear" w:color="auto" w:fill="FFFF99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842A90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TUTOR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76486C" w:rsidRDefault="0076486C" w:rsidP="0068235A">
      <w:pPr>
        <w:jc w:val="both"/>
        <w:rPr>
          <w:rFonts w:ascii="Arial Narrow" w:hAnsi="Arial Narrow" w:cs="Thorndale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512631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512631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512631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 w:rsidRPr="00512631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B44767" w:rsidRPr="00512631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512631" w:rsidTr="00D87276">
        <w:tc>
          <w:tcPr>
            <w:tcW w:w="5245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512631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512631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512631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512631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>B.</w:t>
            </w:r>
            <w:r w:rsidRPr="00512631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512631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512631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724BB8" w:rsidRPr="00512631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724BB8" w:rsidRPr="00512631" w:rsidRDefault="00724BB8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Punti 31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Dottorato di ricerca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04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Master universitario (di almeno 1500 ore – 60 CFU) congruente con le finalità del modulo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Diplomi di specializzazione post-laurea congruenti con le finalità del modulo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02</w:t>
            </w:r>
          </w:p>
          <w:p w:rsidR="00724BB8" w:rsidRPr="00345110" w:rsidRDefault="00724BB8" w:rsidP="00724BB8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t>Corsi di formazione o aggiornamento in qualità di docente di almeno 15 ore ciascuno</w:t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01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724BB8" w:rsidRPr="00512631" w:rsidTr="00842A90">
        <w:tc>
          <w:tcPr>
            <w:tcW w:w="5495" w:type="dxa"/>
            <w:shd w:val="clear" w:color="auto" w:fill="auto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  <w:r w:rsidRPr="00512631">
              <w:rPr>
                <w:rFonts w:eastAsia="Calibri"/>
                <w:lang w:eastAsia="en-US"/>
              </w:rPr>
              <w:lastRenderedPageBreak/>
              <w:t>Patente Europea ECDL (o similari)</w:t>
            </w:r>
            <w:r w:rsidRPr="00512631">
              <w:rPr>
                <w:rFonts w:eastAsia="Calibri"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Punti 03</w:t>
            </w:r>
          </w:p>
          <w:p w:rsidR="00724BB8" w:rsidRPr="00345110" w:rsidRDefault="00724BB8" w:rsidP="00D84A20">
            <w:pPr>
              <w:spacing w:after="200" w:line="276" w:lineRule="auto"/>
              <w:jc w:val="center"/>
              <w:rPr>
                <w:b/>
                <w:bCs/>
                <w:lang w:eastAsia="en-US"/>
              </w:rPr>
            </w:pPr>
            <w:r w:rsidRPr="00345110">
              <w:rPr>
                <w:b/>
                <w:bCs/>
                <w:lang w:eastAsia="en-US"/>
              </w:rPr>
              <w:t>Max  6</w:t>
            </w:r>
          </w:p>
        </w:tc>
        <w:tc>
          <w:tcPr>
            <w:tcW w:w="992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724BB8" w:rsidRPr="00512631" w:rsidRDefault="00724BB8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842A90" w:rsidTr="009E016C">
        <w:trPr>
          <w:trHeight w:val="555"/>
        </w:trPr>
        <w:tc>
          <w:tcPr>
            <w:tcW w:w="5495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9E016C">
        <w:trPr>
          <w:trHeight w:val="555"/>
        </w:trPr>
        <w:tc>
          <w:tcPr>
            <w:tcW w:w="5495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842A90" w:rsidRPr="00842A90" w:rsidTr="009E016C">
        <w:tc>
          <w:tcPr>
            <w:tcW w:w="5495" w:type="dxa"/>
            <w:shd w:val="clear" w:color="auto" w:fill="auto"/>
          </w:tcPr>
          <w:p w:rsidR="00842A90" w:rsidRPr="00842A90" w:rsidRDefault="00F623BE" w:rsidP="00842A90">
            <w:pPr>
              <w:jc w:val="both"/>
              <w:rPr>
                <w:rFonts w:eastAsia="Calibri"/>
                <w:lang w:eastAsia="en-US"/>
              </w:rPr>
            </w:pPr>
            <w:r w:rsidRPr="00F623BE">
              <w:rPr>
                <w:rFonts w:eastAsia="Calibri"/>
                <w:lang w:eastAsia="en-US"/>
              </w:rPr>
              <w:t>tutoraggio in attività laboratoriali</w:t>
            </w:r>
            <w:r w:rsidR="00283296">
              <w:rPr>
                <w:rFonts w:eastAsia="Calibri"/>
                <w:lang w:eastAsia="en-US"/>
              </w:rPr>
              <w:t xml:space="preserve"> </w:t>
            </w:r>
            <w:r w:rsidR="00CB4025">
              <w:rPr>
                <w:rFonts w:eastAsia="Calibri"/>
                <w:lang w:eastAsia="en-US"/>
              </w:rPr>
              <w:t>extracurriculari</w:t>
            </w:r>
          </w:p>
        </w:tc>
        <w:tc>
          <w:tcPr>
            <w:tcW w:w="1276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0</w:t>
            </w:r>
            <w:r w:rsidR="00724BB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2" w:type="dxa"/>
          </w:tcPr>
          <w:p w:rsid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767A3D">
      <w:pPr>
        <w:ind w:right="1104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767A3D">
      <w:pPr>
        <w:ind w:right="1104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67A3D">
      <w:pPr>
        <w:spacing w:line="360" w:lineRule="auto"/>
        <w:ind w:right="1104"/>
        <w:jc w:val="both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67A3D">
      <w:pPr>
        <w:spacing w:line="360" w:lineRule="auto"/>
        <w:ind w:right="1104"/>
        <w:jc w:val="both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Pr="00724BB8" w:rsidRDefault="009B3436" w:rsidP="007577E2">
      <w:pPr>
        <w:spacing w:line="360" w:lineRule="auto"/>
        <w:jc w:val="center"/>
      </w:pPr>
      <w:r w:rsidRPr="00724BB8">
        <w:t xml:space="preserve">                              </w:t>
      </w:r>
      <w:r w:rsidR="00176237" w:rsidRPr="00724BB8">
        <w:t xml:space="preserve">  </w:t>
      </w:r>
      <w:r w:rsidR="0068235A" w:rsidRPr="00724BB8">
        <w:t>Firma</w:t>
      </w:r>
    </w:p>
    <w:p w:rsidR="00176237" w:rsidRPr="00724BB8" w:rsidRDefault="00176237" w:rsidP="007577E2">
      <w:pPr>
        <w:spacing w:line="360" w:lineRule="auto"/>
        <w:jc w:val="center"/>
        <w:rPr>
          <w:sz w:val="16"/>
          <w:szCs w:val="16"/>
        </w:rPr>
      </w:pPr>
    </w:p>
    <w:p w:rsidR="0068235A" w:rsidRPr="00724BB8" w:rsidRDefault="0068235A" w:rsidP="0068235A">
      <w:pPr>
        <w:spacing w:line="360" w:lineRule="auto"/>
      </w:pPr>
      <w:r w:rsidRPr="00724BB8">
        <w:rPr>
          <w:sz w:val="16"/>
          <w:szCs w:val="16"/>
        </w:rPr>
        <w:t xml:space="preserve">                                                                               </w:t>
      </w:r>
      <w:r w:rsidR="00E77CED" w:rsidRPr="00724BB8">
        <w:rPr>
          <w:sz w:val="16"/>
          <w:szCs w:val="16"/>
        </w:rPr>
        <w:t xml:space="preserve">                                           ______</w:t>
      </w:r>
      <w:r w:rsidRPr="00724BB8">
        <w:rPr>
          <w:sz w:val="16"/>
          <w:szCs w:val="16"/>
        </w:rPr>
        <w:t>_______________</w:t>
      </w:r>
      <w:r w:rsidRPr="00724BB8">
        <w:t>______________</w:t>
      </w:r>
    </w:p>
    <w:p w:rsidR="00D64096" w:rsidRPr="00724BB8" w:rsidRDefault="00D64096" w:rsidP="005D4464">
      <w:pPr>
        <w:spacing w:line="360" w:lineRule="auto"/>
        <w:rPr>
          <w:sz w:val="22"/>
          <w:szCs w:val="22"/>
        </w:rPr>
      </w:pPr>
    </w:p>
    <w:sectPr w:rsidR="00D64096" w:rsidRPr="00724BB8" w:rsidSect="00D405B6">
      <w:footerReference w:type="default" r:id="rId9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5DC" w:rsidRDefault="007225DC">
      <w:r>
        <w:separator/>
      </w:r>
    </w:p>
  </w:endnote>
  <w:endnote w:type="continuationSeparator" w:id="0">
    <w:p w:rsidR="007225DC" w:rsidRDefault="00722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211F36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5DC" w:rsidRDefault="007225DC">
      <w:r>
        <w:separator/>
      </w:r>
    </w:p>
  </w:footnote>
  <w:footnote w:type="continuationSeparator" w:id="0">
    <w:p w:rsidR="007225DC" w:rsidRDefault="007225D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98B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1F36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296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57E28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631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14C1"/>
    <w:rsid w:val="007225DC"/>
    <w:rsid w:val="00724BB8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86C"/>
    <w:rsid w:val="00764B38"/>
    <w:rsid w:val="00767A3D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2812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B4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016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4767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025"/>
    <w:rsid w:val="00CB42D9"/>
    <w:rsid w:val="00CB4845"/>
    <w:rsid w:val="00CB4C97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2CCC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6977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00F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3BE"/>
    <w:rsid w:val="00F62BA7"/>
    <w:rsid w:val="00F641C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1839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2157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2018-11-05T10:59:00Z</dcterms:created>
  <dcterms:modified xsi:type="dcterms:W3CDTF">2018-11-05T10:59:00Z</dcterms:modified>
</cp:coreProperties>
</file>